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9F" w:rsidRDefault="00BF5E9F" w:rsidP="00BF5E9F">
      <w:pPr>
        <w:pStyle w:val="a3"/>
        <w:jc w:val="center"/>
      </w:pPr>
      <w:r>
        <w:rPr>
          <w:rStyle w:val="a4"/>
        </w:rPr>
        <w:t>2014年全国</w:t>
      </w:r>
      <w:r w:rsidR="00C61F37">
        <w:rPr>
          <w:rStyle w:val="a4"/>
          <w:rFonts w:hint="eastAsia"/>
        </w:rPr>
        <w:t>计</w:t>
      </w:r>
      <w:r>
        <w:rPr>
          <w:rStyle w:val="a4"/>
        </w:rPr>
        <w:t>算机博弈大赛报名</w:t>
      </w:r>
      <w:r w:rsidR="00C61F37">
        <w:rPr>
          <w:rStyle w:val="a4"/>
          <w:rFonts w:hint="eastAsia"/>
        </w:rPr>
        <w:t>等事项最新通知</w:t>
      </w:r>
    </w:p>
    <w:p w:rsidR="007C61DA" w:rsidRPr="00C61F37" w:rsidRDefault="00BF5E9F" w:rsidP="00BF5E9F">
      <w:pPr>
        <w:pStyle w:val="a3"/>
        <w:rPr>
          <w:sz w:val="21"/>
          <w:szCs w:val="21"/>
        </w:rPr>
      </w:pPr>
      <w:r w:rsidRPr="00C61F37">
        <w:rPr>
          <w:sz w:val="21"/>
          <w:szCs w:val="21"/>
        </w:rPr>
        <w:t>各位老师、同学：</w:t>
      </w:r>
    </w:p>
    <w:p w:rsidR="00BF5E9F" w:rsidRPr="00C61F37" w:rsidRDefault="00366D5F" w:rsidP="00C61F37">
      <w:pPr>
        <w:pStyle w:val="a3"/>
        <w:spacing w:before="0" w:beforeAutospacing="0" w:after="0" w:afterAutospacing="0" w:line="312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关于</w:t>
      </w:r>
      <w:r w:rsidR="007C61DA" w:rsidRPr="00C61F37">
        <w:rPr>
          <w:rFonts w:hint="eastAsia"/>
          <w:sz w:val="21"/>
          <w:szCs w:val="21"/>
        </w:rPr>
        <w:t>今年的博弈比赛，现有以下事情</w:t>
      </w:r>
      <w:r w:rsidR="00C61F37" w:rsidRPr="00C61F37">
        <w:rPr>
          <w:rFonts w:hint="eastAsia"/>
          <w:sz w:val="21"/>
          <w:szCs w:val="21"/>
        </w:rPr>
        <w:t>需</w:t>
      </w:r>
      <w:r w:rsidR="007C61DA" w:rsidRPr="00C61F37">
        <w:rPr>
          <w:rFonts w:hint="eastAsia"/>
          <w:sz w:val="21"/>
          <w:szCs w:val="21"/>
        </w:rPr>
        <w:t>明确：</w:t>
      </w:r>
    </w:p>
    <w:p w:rsidR="007C61DA" w:rsidRPr="00C61F37" w:rsidRDefault="00BF5E9F" w:rsidP="00C61F37">
      <w:pPr>
        <w:pStyle w:val="a3"/>
        <w:spacing w:beforeLines="50" w:before="156" w:beforeAutospacing="0" w:after="0" w:afterAutospacing="0" w:line="312" w:lineRule="auto"/>
        <w:rPr>
          <w:b/>
        </w:rPr>
      </w:pPr>
      <w:r w:rsidRPr="00C61F37">
        <w:rPr>
          <w:b/>
        </w:rPr>
        <w:t>  </w:t>
      </w:r>
      <w:r w:rsidR="007C61DA" w:rsidRPr="00C61F37">
        <w:rPr>
          <w:rFonts w:hint="eastAsia"/>
          <w:b/>
        </w:rPr>
        <w:t>一、关于报名</w:t>
      </w:r>
    </w:p>
    <w:p w:rsidR="00BF5E9F" w:rsidRPr="00C61F37" w:rsidRDefault="00BF5E9F" w:rsidP="00C61F37">
      <w:pPr>
        <w:pStyle w:val="a3"/>
        <w:spacing w:before="0" w:beforeAutospacing="0" w:after="0" w:afterAutospacing="0" w:line="312" w:lineRule="auto"/>
        <w:ind w:firstLineChars="200" w:firstLine="420"/>
        <w:rPr>
          <w:sz w:val="21"/>
          <w:szCs w:val="21"/>
        </w:rPr>
      </w:pPr>
      <w:r w:rsidRPr="00C61F37">
        <w:rPr>
          <w:sz w:val="21"/>
          <w:szCs w:val="21"/>
        </w:rPr>
        <w:t>2014年全国大学生计算机博弈大赛暨全国锦标赛网上报名现已开通，网址：</w:t>
      </w:r>
      <w:hyperlink r:id="rId7" w:tgtFrame="_blank" w:history="1">
        <w:r w:rsidRPr="00C61F37">
          <w:rPr>
            <w:rStyle w:val="a5"/>
            <w:sz w:val="21"/>
            <w:szCs w:val="21"/>
          </w:rPr>
          <w:t>http://gcxl.sau.edu.cn:8081/</w:t>
        </w:r>
      </w:hyperlink>
      <w:r w:rsidRPr="00C61F37">
        <w:rPr>
          <w:sz w:val="21"/>
          <w:szCs w:val="21"/>
        </w:rPr>
        <w:t>。</w:t>
      </w:r>
    </w:p>
    <w:p w:rsidR="00BF5E9F" w:rsidRPr="00C61F37" w:rsidRDefault="007C61DA" w:rsidP="00C61F37">
      <w:pPr>
        <w:pStyle w:val="a3"/>
        <w:spacing w:before="0" w:beforeAutospacing="0" w:after="0" w:afterAutospacing="0" w:line="312" w:lineRule="auto"/>
        <w:rPr>
          <w:sz w:val="21"/>
          <w:szCs w:val="21"/>
        </w:rPr>
      </w:pPr>
      <w:r w:rsidRPr="00C61F37">
        <w:rPr>
          <w:rFonts w:hint="eastAsia"/>
          <w:sz w:val="21"/>
          <w:szCs w:val="21"/>
        </w:rPr>
        <w:t xml:space="preserve">    </w:t>
      </w:r>
      <w:r w:rsidR="00BF5E9F" w:rsidRPr="00C61F37">
        <w:rPr>
          <w:rFonts w:hint="eastAsia"/>
          <w:sz w:val="21"/>
          <w:szCs w:val="21"/>
        </w:rPr>
        <w:t>为了规范报名，今年不允许个人注册。以前参赛的学校已由组委会注册，用户名信息已发给各学校的负责老师,请各位同学与老师联系。</w:t>
      </w:r>
    </w:p>
    <w:p w:rsidR="00BF5E9F" w:rsidRPr="00C61F37" w:rsidRDefault="00BF5E9F" w:rsidP="00C61F37">
      <w:pPr>
        <w:pStyle w:val="a3"/>
        <w:spacing w:before="0" w:beforeAutospacing="0" w:after="0" w:afterAutospacing="0" w:line="312" w:lineRule="auto"/>
        <w:ind w:firstLine="480"/>
        <w:rPr>
          <w:sz w:val="21"/>
          <w:szCs w:val="21"/>
        </w:rPr>
      </w:pPr>
      <w:r w:rsidRPr="00C61F37">
        <w:rPr>
          <w:rFonts w:hint="eastAsia"/>
          <w:sz w:val="21"/>
          <w:szCs w:val="21"/>
        </w:rPr>
        <w:t>对于新参赛的学校，请负责老师与组委会联系</w:t>
      </w:r>
      <w:r w:rsidR="00A0772C" w:rsidRPr="00C61F37">
        <w:rPr>
          <w:rFonts w:hint="eastAsia"/>
          <w:sz w:val="21"/>
          <w:szCs w:val="21"/>
        </w:rPr>
        <w:t>,说明：学校，老师，联系方式等</w:t>
      </w:r>
      <w:r w:rsidRPr="00C61F37">
        <w:rPr>
          <w:rFonts w:hint="eastAsia"/>
          <w:sz w:val="21"/>
          <w:szCs w:val="21"/>
        </w:rPr>
        <w:t>。联系邮箱：</w:t>
      </w:r>
      <w:hyperlink r:id="rId8" w:history="1">
        <w:r w:rsidR="00A0772C" w:rsidRPr="00C61F37">
          <w:rPr>
            <w:rStyle w:val="a5"/>
            <w:rFonts w:hint="eastAsia"/>
            <w:sz w:val="21"/>
            <w:szCs w:val="21"/>
          </w:rPr>
          <w:t>sau_game@sina.com</w:t>
        </w:r>
      </w:hyperlink>
      <w:r w:rsidRPr="00C61F37">
        <w:rPr>
          <w:rFonts w:hint="eastAsia"/>
          <w:sz w:val="21"/>
          <w:szCs w:val="21"/>
        </w:rPr>
        <w:t>,</w:t>
      </w:r>
      <w:r w:rsidR="00A0772C" w:rsidRPr="00C61F37">
        <w:rPr>
          <w:rFonts w:hint="eastAsia"/>
          <w:sz w:val="21"/>
          <w:szCs w:val="21"/>
        </w:rPr>
        <w:t>联系电话：13478836998,89723700,89724696。或者加入QQ群(</w:t>
      </w:r>
      <w:r w:rsidR="00A0772C" w:rsidRPr="00C61F37">
        <w:rPr>
          <w:sz w:val="21"/>
          <w:szCs w:val="21"/>
        </w:rPr>
        <w:t>114170410</w:t>
      </w:r>
      <w:r w:rsidR="00A0772C" w:rsidRPr="00C61F37">
        <w:rPr>
          <w:rFonts w:hint="eastAsia"/>
          <w:sz w:val="21"/>
          <w:szCs w:val="21"/>
        </w:rPr>
        <w:t>),在群内与沈航的王亚杰、徐晗、邱虹坤老师联系</w:t>
      </w:r>
      <w:r w:rsidR="00F52D41">
        <w:rPr>
          <w:rFonts w:hint="eastAsia"/>
          <w:sz w:val="21"/>
          <w:szCs w:val="21"/>
        </w:rPr>
        <w:t>。</w:t>
      </w:r>
    </w:p>
    <w:p w:rsidR="00BF5E9F" w:rsidRPr="00C61F37" w:rsidRDefault="00BF5E9F" w:rsidP="00C61F37">
      <w:pPr>
        <w:pStyle w:val="a3"/>
        <w:spacing w:before="0" w:beforeAutospacing="0" w:after="0" w:afterAutospacing="0" w:line="312" w:lineRule="auto"/>
        <w:rPr>
          <w:sz w:val="21"/>
          <w:szCs w:val="21"/>
        </w:rPr>
      </w:pPr>
      <w:r w:rsidRPr="00C61F37">
        <w:rPr>
          <w:sz w:val="21"/>
          <w:szCs w:val="21"/>
        </w:rPr>
        <w:t>  本次大学生竞赛项目不接受个人报名，请各参赛队伍以单位名义（学校或公司）报名；锦标赛项目接受集体或个人网上报名。</w:t>
      </w:r>
    </w:p>
    <w:p w:rsidR="007C61DA" w:rsidRPr="00C61F37" w:rsidRDefault="007C61DA" w:rsidP="00EE15A2">
      <w:pPr>
        <w:pStyle w:val="a3"/>
        <w:spacing w:beforeLines="50" w:before="156" w:beforeAutospacing="0" w:after="0" w:afterAutospacing="0" w:line="312" w:lineRule="auto"/>
        <w:ind w:firstLineChars="200" w:firstLine="482"/>
        <w:rPr>
          <w:b/>
        </w:rPr>
      </w:pPr>
      <w:r w:rsidRPr="00C61F37">
        <w:rPr>
          <w:rFonts w:hint="eastAsia"/>
          <w:b/>
        </w:rPr>
        <w:t>二、关于报名截止时间</w:t>
      </w:r>
    </w:p>
    <w:p w:rsidR="00A0772C" w:rsidRPr="00C61F37" w:rsidRDefault="00A0772C" w:rsidP="00C61F37">
      <w:pPr>
        <w:pStyle w:val="a3"/>
        <w:spacing w:before="0" w:beforeAutospacing="0" w:after="0" w:afterAutospacing="0" w:line="312" w:lineRule="auto"/>
        <w:ind w:firstLine="480"/>
        <w:rPr>
          <w:sz w:val="21"/>
          <w:szCs w:val="21"/>
        </w:rPr>
      </w:pPr>
      <w:r w:rsidRPr="00C61F37">
        <w:rPr>
          <w:rFonts w:hint="eastAsia"/>
          <w:sz w:val="21"/>
          <w:szCs w:val="21"/>
        </w:rPr>
        <w:t>经研究</w:t>
      </w:r>
      <w:r w:rsidR="007C61DA" w:rsidRPr="00C61F37">
        <w:rPr>
          <w:rFonts w:hint="eastAsia"/>
          <w:sz w:val="21"/>
          <w:szCs w:val="21"/>
        </w:rPr>
        <w:t>，</w:t>
      </w:r>
      <w:r w:rsidRPr="00C61F37">
        <w:rPr>
          <w:rFonts w:hint="eastAsia"/>
          <w:sz w:val="21"/>
          <w:szCs w:val="21"/>
        </w:rPr>
        <w:t>报名截止时间延期到7月20日，请各学校尽快组织学生。</w:t>
      </w:r>
    </w:p>
    <w:p w:rsidR="00A0772C" w:rsidRPr="00C61F37" w:rsidRDefault="007C61DA" w:rsidP="00EE15A2">
      <w:pPr>
        <w:pStyle w:val="a3"/>
        <w:spacing w:beforeLines="50" w:before="156" w:beforeAutospacing="0" w:after="0" w:afterAutospacing="0" w:line="312" w:lineRule="auto"/>
        <w:ind w:firstLineChars="200" w:firstLine="482"/>
        <w:rPr>
          <w:b/>
        </w:rPr>
      </w:pPr>
      <w:r w:rsidRPr="00C61F37">
        <w:rPr>
          <w:rFonts w:hint="eastAsia"/>
          <w:b/>
        </w:rPr>
        <w:t>三、</w:t>
      </w:r>
      <w:r w:rsidR="00A0772C" w:rsidRPr="00C61F37">
        <w:rPr>
          <w:rFonts w:hint="eastAsia"/>
          <w:b/>
        </w:rPr>
        <w:t>关于</w:t>
      </w:r>
      <w:r w:rsidRPr="00C61F37">
        <w:rPr>
          <w:rFonts w:hint="eastAsia"/>
          <w:b/>
        </w:rPr>
        <w:t>汇款</w:t>
      </w:r>
    </w:p>
    <w:p w:rsidR="007C61DA" w:rsidRPr="00C61F37" w:rsidRDefault="007C61DA" w:rsidP="00C61F37">
      <w:pPr>
        <w:widowControl/>
        <w:shd w:val="clear" w:color="auto" w:fill="FFFFFF"/>
        <w:spacing w:line="312" w:lineRule="auto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61F37">
        <w:rPr>
          <w:rFonts w:hint="eastAsia"/>
          <w:szCs w:val="21"/>
        </w:rPr>
        <w:t xml:space="preserve">    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应一些学校的要求，今年博弈比赛的参赛费可通过</w:t>
      </w:r>
      <w:proofErr w:type="gramStart"/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转帐</w:t>
      </w:r>
      <w:proofErr w:type="gramEnd"/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或汇款的方式进行</w:t>
      </w:r>
      <w:r w:rsidR="00A928B8">
        <w:rPr>
          <w:rFonts w:ascii="Verdana" w:eastAsia="宋体" w:hAnsi="Verdana" w:cs="宋体" w:hint="eastAsia"/>
          <w:color w:val="000000"/>
          <w:kern w:val="0"/>
          <w:szCs w:val="21"/>
        </w:rPr>
        <w:t>，每个参赛队</w:t>
      </w:r>
      <w:r w:rsidR="00A928B8">
        <w:rPr>
          <w:rFonts w:ascii="Verdana" w:eastAsia="宋体" w:hAnsi="Verdana" w:cs="宋体" w:hint="eastAsia"/>
          <w:color w:val="000000"/>
          <w:kern w:val="0"/>
          <w:szCs w:val="21"/>
        </w:rPr>
        <w:t>400</w:t>
      </w:r>
      <w:r w:rsidR="00A928B8">
        <w:rPr>
          <w:rFonts w:ascii="Verdana" w:eastAsia="宋体" w:hAnsi="Verdana" w:cs="宋体" w:hint="eastAsia"/>
          <w:color w:val="000000"/>
          <w:kern w:val="0"/>
          <w:szCs w:val="21"/>
        </w:rPr>
        <w:t>元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。</w:t>
      </w:r>
    </w:p>
    <w:p w:rsidR="007C61DA" w:rsidRPr="00C61F37" w:rsidRDefault="007C61DA" w:rsidP="00C61F37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61F37">
        <w:rPr>
          <w:rFonts w:ascii="Verdana" w:eastAsia="宋体" w:hAnsi="Verdana" w:cs="宋体"/>
          <w:color w:val="000000"/>
          <w:kern w:val="0"/>
          <w:szCs w:val="21"/>
        </w:rPr>
        <w:t>收款单位：东北大学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 xml:space="preserve"> </w:t>
      </w:r>
    </w:p>
    <w:p w:rsidR="007C61DA" w:rsidRPr="00C61F37" w:rsidRDefault="007C61DA" w:rsidP="00C61F37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61F37">
        <w:rPr>
          <w:rFonts w:ascii="Verdana" w:eastAsia="宋体" w:hAnsi="Verdana" w:cs="宋体"/>
          <w:color w:val="000000"/>
          <w:kern w:val="0"/>
          <w:szCs w:val="21"/>
        </w:rPr>
        <w:t>开户银行：建行沈阳东北大学支行</w:t>
      </w:r>
    </w:p>
    <w:p w:rsidR="007C61DA" w:rsidRPr="00C61F37" w:rsidRDefault="007C61DA" w:rsidP="00C61F37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61F37">
        <w:rPr>
          <w:rFonts w:ascii="Verdana" w:eastAsia="宋体" w:hAnsi="Verdana" w:cs="宋体"/>
          <w:color w:val="000000"/>
          <w:kern w:val="0"/>
          <w:szCs w:val="21"/>
        </w:rPr>
        <w:t>银行账户：</w:t>
      </w:r>
      <w:r w:rsidRPr="00C61F37">
        <w:rPr>
          <w:rFonts w:ascii="Verdana" w:eastAsia="宋体" w:hAnsi="Verdana" w:cs="宋体"/>
          <w:color w:val="000000"/>
          <w:kern w:val="0"/>
          <w:szCs w:val="21"/>
        </w:rPr>
        <w:t>21001464601059123456</w:t>
      </w:r>
    </w:p>
    <w:p w:rsidR="007C61DA" w:rsidRPr="00C61F37" w:rsidRDefault="007C61DA" w:rsidP="00C61F37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61F37">
        <w:rPr>
          <w:rFonts w:ascii="Verdana" w:eastAsia="宋体" w:hAnsi="Verdana" w:cs="宋体"/>
          <w:color w:val="000000"/>
          <w:kern w:val="0"/>
          <w:szCs w:val="21"/>
        </w:rPr>
        <w:t>考虑到东</w:t>
      </w:r>
      <w:proofErr w:type="gramStart"/>
      <w:r w:rsidRPr="00C61F37">
        <w:rPr>
          <w:rFonts w:ascii="Verdana" w:eastAsia="宋体" w:hAnsi="Verdana" w:cs="宋体"/>
          <w:color w:val="000000"/>
          <w:kern w:val="0"/>
          <w:szCs w:val="21"/>
        </w:rPr>
        <w:t>大每天</w:t>
      </w:r>
      <w:proofErr w:type="gramEnd"/>
      <w:r w:rsidRPr="00C61F37">
        <w:rPr>
          <w:rFonts w:ascii="Verdana" w:eastAsia="宋体" w:hAnsi="Verdana" w:cs="宋体"/>
          <w:color w:val="000000"/>
          <w:kern w:val="0"/>
          <w:szCs w:val="21"/>
        </w:rPr>
        <w:t>都有大量资金进账，所以汇款单上请注明</w:t>
      </w:r>
      <w:r w:rsidR="00A928B8">
        <w:rPr>
          <w:rFonts w:ascii="Verdana" w:eastAsia="宋体" w:hAnsi="Verdana" w:cs="宋体" w:hint="eastAsia"/>
          <w:color w:val="000000"/>
          <w:kern w:val="0"/>
          <w:szCs w:val="21"/>
        </w:rPr>
        <w:t>“</w:t>
      </w:r>
      <w:r w:rsidRPr="00C61F37">
        <w:rPr>
          <w:rFonts w:ascii="Verdana" w:eastAsia="宋体" w:hAnsi="Verdana" w:cs="宋体"/>
          <w:b/>
          <w:color w:val="000000"/>
          <w:kern w:val="0"/>
          <w:szCs w:val="21"/>
        </w:rPr>
        <w:t>计算机博弈大赛</w:t>
      </w:r>
      <w:r w:rsidR="00A928B8">
        <w:rPr>
          <w:rFonts w:ascii="Verdana" w:eastAsia="宋体" w:hAnsi="Verdana" w:cs="宋体" w:hint="eastAsia"/>
          <w:b/>
          <w:color w:val="000000"/>
          <w:kern w:val="0"/>
          <w:szCs w:val="21"/>
        </w:rPr>
        <w:t>”</w:t>
      </w:r>
      <w:r w:rsidRPr="00C61F37">
        <w:rPr>
          <w:rFonts w:ascii="Verdana" w:eastAsia="宋体" w:hAnsi="Verdana" w:cs="宋体"/>
          <w:color w:val="000000"/>
          <w:kern w:val="0"/>
          <w:szCs w:val="21"/>
        </w:rPr>
        <w:t>，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建议</w:t>
      </w:r>
      <w:r w:rsidRPr="00C61F37">
        <w:rPr>
          <w:rFonts w:ascii="Verdana" w:eastAsia="宋体" w:hAnsi="Verdana" w:cs="宋体"/>
          <w:color w:val="000000"/>
          <w:kern w:val="0"/>
          <w:szCs w:val="21"/>
        </w:rPr>
        <w:t>保留汇款单复印件，以便查</w:t>
      </w:r>
      <w:proofErr w:type="gramStart"/>
      <w:r w:rsidRPr="00C61F37">
        <w:rPr>
          <w:rFonts w:ascii="Verdana" w:eastAsia="宋体" w:hAnsi="Verdana" w:cs="宋体"/>
          <w:color w:val="000000"/>
          <w:kern w:val="0"/>
          <w:szCs w:val="21"/>
        </w:rPr>
        <w:t>不</w:t>
      </w:r>
      <w:proofErr w:type="gramEnd"/>
      <w:r w:rsidRPr="00C61F37">
        <w:rPr>
          <w:rFonts w:ascii="Verdana" w:eastAsia="宋体" w:hAnsi="Verdana" w:cs="宋体"/>
          <w:color w:val="000000"/>
          <w:kern w:val="0"/>
          <w:szCs w:val="21"/>
        </w:rPr>
        <w:t>到时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核</w:t>
      </w:r>
      <w:r w:rsidRPr="00C61F37">
        <w:rPr>
          <w:rFonts w:ascii="Verdana" w:eastAsia="宋体" w:hAnsi="Verdana" w:cs="宋体"/>
          <w:color w:val="000000"/>
          <w:kern w:val="0"/>
          <w:szCs w:val="21"/>
        </w:rPr>
        <w:t>对一下。</w:t>
      </w:r>
    </w:p>
    <w:p w:rsidR="007C61DA" w:rsidRPr="00C61F37" w:rsidRDefault="007C61DA" w:rsidP="00C61F37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个人参赛，可以</w:t>
      </w:r>
      <w:proofErr w:type="gramStart"/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转帐</w:t>
      </w:r>
      <w:proofErr w:type="gramEnd"/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，也可现场交现金。</w:t>
      </w:r>
    </w:p>
    <w:p w:rsidR="007C61DA" w:rsidRPr="00C61F37" w:rsidRDefault="007C61DA" w:rsidP="00C61F37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汇款截止时间为：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2014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年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7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月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31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日，发票将通过邮寄或比赛时发给各学校。</w:t>
      </w:r>
    </w:p>
    <w:p w:rsidR="007C61DA" w:rsidRPr="00C61F37" w:rsidRDefault="007C61DA" w:rsidP="00EE15A2">
      <w:pPr>
        <w:pStyle w:val="a3"/>
        <w:spacing w:beforeLines="50" w:before="156" w:beforeAutospacing="0" w:after="0" w:afterAutospacing="0" w:line="312" w:lineRule="auto"/>
        <w:ind w:firstLineChars="200" w:firstLine="482"/>
        <w:rPr>
          <w:b/>
        </w:rPr>
      </w:pPr>
      <w:r w:rsidRPr="00C61F37">
        <w:rPr>
          <w:rFonts w:hint="eastAsia"/>
          <w:b/>
        </w:rPr>
        <w:t>四、关于证书</w:t>
      </w:r>
    </w:p>
    <w:p w:rsidR="007C61DA" w:rsidRPr="00C61F37" w:rsidRDefault="007C61DA" w:rsidP="00C61F37">
      <w:pPr>
        <w:widowControl/>
        <w:shd w:val="clear" w:color="auto" w:fill="FFFFFF"/>
        <w:spacing w:line="312" w:lineRule="auto"/>
        <w:ind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应大家的要求，今年大赛获奖证书，参赛团队每个人都发一张原件，这样我们在比赛现场的工作将更加紧张，所以各单位的报名数据一定要准，比赛现场尽量不要变更</w:t>
      </w:r>
      <w:r w:rsidR="00080703">
        <w:rPr>
          <w:rFonts w:ascii="Verdana" w:eastAsia="宋体" w:hAnsi="Verdana" w:cs="宋体" w:hint="eastAsia"/>
          <w:color w:val="000000"/>
          <w:kern w:val="0"/>
          <w:szCs w:val="21"/>
        </w:rPr>
        <w:t>数据</w:t>
      </w:r>
      <w:r w:rsidRPr="00C61F37">
        <w:rPr>
          <w:rFonts w:ascii="Verdana" w:eastAsia="宋体" w:hAnsi="Verdana" w:cs="宋体" w:hint="eastAsia"/>
          <w:color w:val="000000"/>
          <w:kern w:val="0"/>
          <w:szCs w:val="21"/>
        </w:rPr>
        <w:t>。</w:t>
      </w:r>
    </w:p>
    <w:p w:rsidR="00FD1E31" w:rsidRPr="00C61F37" w:rsidRDefault="00D57AEA" w:rsidP="00EE15A2">
      <w:pPr>
        <w:pStyle w:val="a3"/>
        <w:spacing w:beforeLines="50" w:before="156" w:beforeAutospacing="0" w:after="0" w:afterAutospacing="0" w:line="312" w:lineRule="auto"/>
        <w:ind w:firstLineChars="200" w:firstLine="482"/>
        <w:rPr>
          <w:b/>
        </w:rPr>
      </w:pPr>
      <w:r w:rsidRPr="00C61F37">
        <w:rPr>
          <w:rFonts w:hint="eastAsia"/>
          <w:b/>
        </w:rPr>
        <w:t>五、关于参赛文档</w:t>
      </w:r>
    </w:p>
    <w:p w:rsidR="00D57AEA" w:rsidRPr="00C61F37" w:rsidRDefault="00D57AEA" w:rsidP="00C61F37">
      <w:pPr>
        <w:pStyle w:val="a3"/>
        <w:spacing w:before="0" w:beforeAutospacing="0" w:after="0" w:afterAutospacing="0" w:line="312" w:lineRule="auto"/>
        <w:ind w:firstLine="480"/>
        <w:rPr>
          <w:sz w:val="21"/>
          <w:szCs w:val="21"/>
        </w:rPr>
      </w:pPr>
      <w:r w:rsidRPr="00C61F37">
        <w:rPr>
          <w:rFonts w:hint="eastAsia"/>
          <w:sz w:val="21"/>
          <w:szCs w:val="21"/>
        </w:rPr>
        <w:t>今年继续要求所有参赛队撰写</w:t>
      </w:r>
      <w:r w:rsidR="00720DD5" w:rsidRPr="00C61F37">
        <w:rPr>
          <w:rFonts w:hint="eastAsia"/>
          <w:sz w:val="21"/>
          <w:szCs w:val="21"/>
        </w:rPr>
        <w:t>参赛程序设计</w:t>
      </w:r>
      <w:r w:rsidR="006E5944" w:rsidRPr="00C61F37">
        <w:rPr>
          <w:rFonts w:hint="eastAsia"/>
          <w:sz w:val="21"/>
          <w:szCs w:val="21"/>
        </w:rPr>
        <w:t>说明书，</w:t>
      </w:r>
      <w:r w:rsidR="00C61F37" w:rsidRPr="00C61F37">
        <w:rPr>
          <w:rFonts w:hint="eastAsia"/>
          <w:sz w:val="21"/>
          <w:szCs w:val="21"/>
        </w:rPr>
        <w:t>参赛学生和指导老师</w:t>
      </w:r>
      <w:r w:rsidR="00232B3F">
        <w:rPr>
          <w:rFonts w:hint="eastAsia"/>
          <w:sz w:val="21"/>
          <w:szCs w:val="21"/>
        </w:rPr>
        <w:t>都要</w:t>
      </w:r>
      <w:r w:rsidR="00C61F37" w:rsidRPr="00C61F37">
        <w:rPr>
          <w:rFonts w:hint="eastAsia"/>
          <w:sz w:val="21"/>
          <w:szCs w:val="21"/>
        </w:rPr>
        <w:t>签字。一式两份，一份上交，一份用于比赛。同时希望各学校一定教育学生真实比赛、文明比赛</w:t>
      </w:r>
      <w:r w:rsidR="00330952">
        <w:rPr>
          <w:rFonts w:hint="eastAsia"/>
          <w:sz w:val="21"/>
          <w:szCs w:val="21"/>
        </w:rPr>
        <w:t>，去参赛的选手应能回答程序设计的相关问题</w:t>
      </w:r>
      <w:r w:rsidR="00C61F37" w:rsidRPr="00C61F37">
        <w:rPr>
          <w:rFonts w:hint="eastAsia"/>
          <w:sz w:val="21"/>
          <w:szCs w:val="21"/>
        </w:rPr>
        <w:t>。</w:t>
      </w:r>
    </w:p>
    <w:p w:rsidR="00C61F37" w:rsidRPr="00C61F37" w:rsidRDefault="00C61F37" w:rsidP="00C61F37">
      <w:pPr>
        <w:pStyle w:val="a3"/>
        <w:spacing w:before="0" w:beforeAutospacing="0" w:after="0" w:afterAutospacing="0" w:line="312" w:lineRule="auto"/>
        <w:ind w:firstLine="480"/>
        <w:rPr>
          <w:sz w:val="21"/>
          <w:szCs w:val="21"/>
        </w:rPr>
      </w:pPr>
      <w:r w:rsidRPr="00C61F37">
        <w:rPr>
          <w:rFonts w:hint="eastAsia"/>
          <w:sz w:val="21"/>
          <w:szCs w:val="21"/>
        </w:rPr>
        <w:t>其它事</w:t>
      </w:r>
      <w:bookmarkStart w:id="0" w:name="_GoBack"/>
      <w:bookmarkEnd w:id="0"/>
      <w:r w:rsidRPr="00C61F37">
        <w:rPr>
          <w:rFonts w:hint="eastAsia"/>
          <w:sz w:val="21"/>
          <w:szCs w:val="21"/>
        </w:rPr>
        <w:t>情，将及时在</w:t>
      </w:r>
      <w:proofErr w:type="gramStart"/>
      <w:r w:rsidRPr="00C61F37">
        <w:rPr>
          <w:rFonts w:hint="eastAsia"/>
          <w:sz w:val="21"/>
          <w:szCs w:val="21"/>
        </w:rPr>
        <w:t>网站或群上</w:t>
      </w:r>
      <w:proofErr w:type="gramEnd"/>
      <w:r w:rsidRPr="00C61F37">
        <w:rPr>
          <w:rFonts w:hint="eastAsia"/>
          <w:sz w:val="21"/>
          <w:szCs w:val="21"/>
        </w:rPr>
        <w:t>发布。</w:t>
      </w:r>
    </w:p>
    <w:p w:rsidR="00C61F37" w:rsidRPr="00C61F37" w:rsidRDefault="00C61F37" w:rsidP="00C61F37">
      <w:pPr>
        <w:pStyle w:val="a3"/>
        <w:spacing w:before="0" w:beforeAutospacing="0" w:after="0" w:afterAutospacing="0" w:line="312" w:lineRule="auto"/>
        <w:ind w:firstLine="480"/>
        <w:rPr>
          <w:sz w:val="21"/>
          <w:szCs w:val="21"/>
        </w:rPr>
      </w:pPr>
      <w:r w:rsidRPr="00C61F37">
        <w:rPr>
          <w:rFonts w:hint="eastAsia"/>
          <w:sz w:val="21"/>
          <w:szCs w:val="21"/>
        </w:rPr>
        <w:t xml:space="preserve">                                        </w:t>
      </w:r>
      <w:r w:rsidR="00EE15A2">
        <w:rPr>
          <w:rFonts w:hint="eastAsia"/>
          <w:sz w:val="21"/>
          <w:szCs w:val="21"/>
        </w:rPr>
        <w:t xml:space="preserve"> </w:t>
      </w:r>
      <w:r w:rsidRPr="00C61F37">
        <w:rPr>
          <w:rFonts w:hint="eastAsia"/>
          <w:sz w:val="21"/>
          <w:szCs w:val="21"/>
        </w:rPr>
        <w:t xml:space="preserve">        大赛组委会</w:t>
      </w:r>
    </w:p>
    <w:p w:rsidR="00C61F37" w:rsidRPr="00C61F37" w:rsidRDefault="00C61F37" w:rsidP="00C61F37">
      <w:pPr>
        <w:pStyle w:val="a3"/>
        <w:spacing w:before="0" w:beforeAutospacing="0" w:after="0" w:afterAutospacing="0" w:line="312" w:lineRule="auto"/>
        <w:ind w:firstLine="480"/>
        <w:rPr>
          <w:sz w:val="21"/>
          <w:szCs w:val="21"/>
        </w:rPr>
      </w:pPr>
      <w:r w:rsidRPr="00C61F37">
        <w:rPr>
          <w:rFonts w:hint="eastAsia"/>
          <w:sz w:val="21"/>
          <w:szCs w:val="21"/>
        </w:rPr>
        <w:t xml:space="preserve">                                                </w:t>
      </w:r>
      <w:r w:rsidRPr="00C61F37">
        <w:rPr>
          <w:sz w:val="21"/>
          <w:szCs w:val="21"/>
        </w:rPr>
        <w:t>2014年7月4日</w:t>
      </w:r>
    </w:p>
    <w:sectPr w:rsidR="00C61F37" w:rsidRPr="00C61F37" w:rsidSect="00604733">
      <w:pgSz w:w="11906" w:h="16838"/>
      <w:pgMar w:top="993" w:right="991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3E" w:rsidRDefault="00173A3E" w:rsidP="00330952">
      <w:r>
        <w:separator/>
      </w:r>
    </w:p>
  </w:endnote>
  <w:endnote w:type="continuationSeparator" w:id="0">
    <w:p w:rsidR="00173A3E" w:rsidRDefault="00173A3E" w:rsidP="0033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3E" w:rsidRDefault="00173A3E" w:rsidP="00330952">
      <w:r>
        <w:separator/>
      </w:r>
    </w:p>
  </w:footnote>
  <w:footnote w:type="continuationSeparator" w:id="0">
    <w:p w:rsidR="00173A3E" w:rsidRDefault="00173A3E" w:rsidP="0033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9F"/>
    <w:rsid w:val="00080703"/>
    <w:rsid w:val="00173A3E"/>
    <w:rsid w:val="00232B3F"/>
    <w:rsid w:val="00330952"/>
    <w:rsid w:val="00366D5F"/>
    <w:rsid w:val="00604733"/>
    <w:rsid w:val="006E5944"/>
    <w:rsid w:val="00720DD5"/>
    <w:rsid w:val="007C61DA"/>
    <w:rsid w:val="00A0772C"/>
    <w:rsid w:val="00A928B8"/>
    <w:rsid w:val="00BF5E9F"/>
    <w:rsid w:val="00C61F37"/>
    <w:rsid w:val="00D57AEA"/>
    <w:rsid w:val="00EE15A2"/>
    <w:rsid w:val="00F52D41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5E9F"/>
    <w:rPr>
      <w:b/>
      <w:bCs/>
    </w:rPr>
  </w:style>
  <w:style w:type="character" w:styleId="a5">
    <w:name w:val="Hyperlink"/>
    <w:basedOn w:val="a0"/>
    <w:uiPriority w:val="99"/>
    <w:unhideWhenUsed/>
    <w:rsid w:val="00BF5E9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3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3095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30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309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5E9F"/>
    <w:rPr>
      <w:b/>
      <w:bCs/>
    </w:rPr>
  </w:style>
  <w:style w:type="character" w:styleId="a5">
    <w:name w:val="Hyperlink"/>
    <w:basedOn w:val="a0"/>
    <w:uiPriority w:val="99"/>
    <w:unhideWhenUsed/>
    <w:rsid w:val="00BF5E9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3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3095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30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30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_game@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cxl.sau.edu.cn:808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2014-07-04T02:15:00Z</dcterms:created>
  <dcterms:modified xsi:type="dcterms:W3CDTF">2014-07-04T06:26:00Z</dcterms:modified>
</cp:coreProperties>
</file>